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0AE03" w14:textId="77777777" w:rsidR="00CE4343" w:rsidRPr="00A60048" w:rsidRDefault="009A2817">
      <w:pPr>
        <w:pStyle w:val="BodyText"/>
        <w:ind w:left="3445"/>
        <w:rPr>
          <w:rFonts w:asciiTheme="minorHAnsi" w:hAnsiTheme="minorHAnsi" w:cstheme="minorHAnsi"/>
          <w:sz w:val="28"/>
        </w:rPr>
      </w:pPr>
      <w:r>
        <w:rPr>
          <w:rFonts w:ascii="Times New Roman"/>
          <w:noProof/>
          <w:sz w:val="20"/>
        </w:rPr>
        <w:drawing>
          <wp:inline distT="0" distB="0" distL="0" distR="0" wp14:anchorId="4000847F" wp14:editId="6EE7C62A">
            <wp:extent cx="2147001" cy="6506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7001" cy="65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0048">
        <w:rPr>
          <w:rFonts w:ascii="Times New Roman"/>
          <w:sz w:val="20"/>
        </w:rPr>
        <w:t xml:space="preserve">     </w:t>
      </w:r>
    </w:p>
    <w:p w14:paraId="7FF08420" w14:textId="146806F4" w:rsidR="00CE4343" w:rsidRDefault="009A2817">
      <w:pPr>
        <w:pStyle w:val="BodyText"/>
        <w:spacing w:before="37"/>
        <w:ind w:left="4389" w:right="4409"/>
        <w:jc w:val="center"/>
        <w:rPr>
          <w:color w:val="365F91"/>
        </w:rPr>
      </w:pPr>
      <w:r>
        <w:rPr>
          <w:color w:val="365F91"/>
        </w:rPr>
        <w:t>PPO 101</w:t>
      </w:r>
    </w:p>
    <w:p w14:paraId="75DF715D" w14:textId="3922B4BF" w:rsidR="00D911FC" w:rsidRPr="00D911FC" w:rsidRDefault="00D911FC" w:rsidP="00D911FC">
      <w:pPr>
        <w:jc w:val="center"/>
        <w:rPr>
          <w:b/>
          <w:color w:val="1F497D" w:themeColor="text2"/>
        </w:rPr>
      </w:pPr>
      <w:bookmarkStart w:id="0" w:name="_Hlk502658951"/>
      <w:bookmarkStart w:id="1" w:name="_GoBack"/>
      <w:r w:rsidRPr="00D911FC">
        <w:rPr>
          <w:b/>
          <w:color w:val="1F497D" w:themeColor="text2"/>
        </w:rPr>
        <w:t>February 21, 2018</w:t>
      </w:r>
    </w:p>
    <w:bookmarkEnd w:id="0"/>
    <w:bookmarkEnd w:id="1"/>
    <w:p w14:paraId="4909B410" w14:textId="07161F81" w:rsidR="00D44398" w:rsidRPr="00A60048" w:rsidRDefault="00A60048" w:rsidP="00A60048">
      <w:pPr>
        <w:pStyle w:val="ListParagraph"/>
        <w:ind w:left="3600"/>
        <w:rPr>
          <w:b/>
          <w:color w:val="1F497D" w:themeColor="text2"/>
        </w:rPr>
      </w:pPr>
      <w:r w:rsidRPr="00A60048">
        <w:rPr>
          <w:b/>
          <w:color w:val="1F497D" w:themeColor="text2"/>
        </w:rPr>
        <w:t xml:space="preserve">       </w:t>
      </w:r>
    </w:p>
    <w:p w14:paraId="144DAE25" w14:textId="77777777" w:rsidR="00CE4343" w:rsidRDefault="00CE4343">
      <w:pPr>
        <w:pStyle w:val="BodyText"/>
        <w:spacing w:before="6"/>
        <w:rPr>
          <w:sz w:val="11"/>
        </w:rPr>
      </w:pPr>
    </w:p>
    <w:tbl>
      <w:tblPr>
        <w:tblW w:w="10073" w:type="dxa"/>
        <w:jc w:val="center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CellMar>
          <w:left w:w="115" w:type="dxa"/>
          <w:right w:w="0" w:type="dxa"/>
        </w:tblCellMar>
        <w:tblLook w:val="01E0" w:firstRow="1" w:lastRow="1" w:firstColumn="1" w:lastColumn="1" w:noHBand="0" w:noVBand="0"/>
      </w:tblPr>
      <w:tblGrid>
        <w:gridCol w:w="3623"/>
        <w:gridCol w:w="6450"/>
      </w:tblGrid>
      <w:tr w:rsidR="00CE4343" w:rsidRPr="00750635" w14:paraId="00E4F9B4" w14:textId="77777777" w:rsidTr="005D7672">
        <w:trPr>
          <w:trHeight w:hRule="exact" w:val="545"/>
          <w:jc w:val="center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14:paraId="031E7D3D" w14:textId="77777777" w:rsidR="00CE4343" w:rsidRPr="00750635" w:rsidRDefault="00CE4343" w:rsidP="00750635">
            <w:pPr>
              <w:pStyle w:val="BodyText"/>
              <w:rPr>
                <w:b/>
                <w:sz w:val="22"/>
                <w:szCs w:val="22"/>
              </w:rPr>
            </w:pP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365F91"/>
            <w:vAlign w:val="center"/>
          </w:tcPr>
          <w:p w14:paraId="67ECC240" w14:textId="77777777" w:rsidR="00D44398" w:rsidRPr="00750635" w:rsidRDefault="00D44398" w:rsidP="00FE5496">
            <w:pPr>
              <w:pStyle w:val="BodyText"/>
              <w:rPr>
                <w:b/>
                <w:sz w:val="22"/>
                <w:szCs w:val="22"/>
              </w:rPr>
            </w:pPr>
          </w:p>
        </w:tc>
      </w:tr>
      <w:tr w:rsidR="00CE4343" w:rsidRPr="00750635" w14:paraId="1A6D3684" w14:textId="77777777" w:rsidTr="005D7672">
        <w:trPr>
          <w:trHeight w:hRule="exact" w:val="737"/>
          <w:jc w:val="center"/>
        </w:trPr>
        <w:tc>
          <w:tcPr>
            <w:tcW w:w="3623" w:type="dxa"/>
            <w:tcBorders>
              <w:top w:val="nil"/>
            </w:tcBorders>
            <w:vAlign w:val="center"/>
          </w:tcPr>
          <w:p w14:paraId="63ECC59C" w14:textId="77777777" w:rsidR="00CE4343" w:rsidRPr="00750635" w:rsidRDefault="009A2817" w:rsidP="00750635">
            <w:pPr>
              <w:pStyle w:val="BodyText"/>
              <w:rPr>
                <w:b/>
                <w:sz w:val="22"/>
                <w:szCs w:val="22"/>
              </w:rPr>
            </w:pPr>
            <w:r w:rsidRPr="00750635">
              <w:rPr>
                <w:b/>
                <w:color w:val="404040"/>
                <w:sz w:val="22"/>
                <w:szCs w:val="22"/>
              </w:rPr>
              <w:t>8:00 am – 8:30 am</w:t>
            </w:r>
          </w:p>
        </w:tc>
        <w:tc>
          <w:tcPr>
            <w:tcW w:w="6450" w:type="dxa"/>
            <w:tcBorders>
              <w:top w:val="nil"/>
            </w:tcBorders>
            <w:vAlign w:val="center"/>
          </w:tcPr>
          <w:p w14:paraId="0D65EE22" w14:textId="77777777" w:rsidR="00CE4343" w:rsidRPr="00750635" w:rsidRDefault="009A2817" w:rsidP="00750635">
            <w:pPr>
              <w:pStyle w:val="BodyText"/>
              <w:jc w:val="both"/>
              <w:rPr>
                <w:sz w:val="22"/>
                <w:szCs w:val="22"/>
              </w:rPr>
            </w:pPr>
            <w:r w:rsidRPr="00750635">
              <w:rPr>
                <w:sz w:val="22"/>
                <w:szCs w:val="22"/>
              </w:rPr>
              <w:t>Registration and Continental Breakfast</w:t>
            </w:r>
          </w:p>
        </w:tc>
      </w:tr>
      <w:tr w:rsidR="00CE4343" w:rsidRPr="00750635" w14:paraId="4B2FD320" w14:textId="77777777" w:rsidTr="005D7672">
        <w:trPr>
          <w:trHeight w:hRule="exact" w:val="730"/>
          <w:jc w:val="center"/>
        </w:trPr>
        <w:tc>
          <w:tcPr>
            <w:tcW w:w="3623" w:type="dxa"/>
            <w:vAlign w:val="center"/>
          </w:tcPr>
          <w:p w14:paraId="74DA4AD5" w14:textId="0DA88FF1" w:rsidR="00CE4343" w:rsidRPr="00750635" w:rsidRDefault="009A2817" w:rsidP="00750635">
            <w:pPr>
              <w:pStyle w:val="BodyText"/>
              <w:rPr>
                <w:b/>
                <w:sz w:val="22"/>
                <w:szCs w:val="22"/>
              </w:rPr>
            </w:pPr>
            <w:r w:rsidRPr="00750635">
              <w:rPr>
                <w:b/>
                <w:color w:val="404040"/>
                <w:sz w:val="22"/>
                <w:szCs w:val="22"/>
              </w:rPr>
              <w:t>8:30 am – 8:</w:t>
            </w:r>
            <w:r w:rsidR="005D7672">
              <w:rPr>
                <w:b/>
                <w:color w:val="404040"/>
                <w:sz w:val="22"/>
                <w:szCs w:val="22"/>
              </w:rPr>
              <w:t>3</w:t>
            </w:r>
            <w:r w:rsidRPr="00750635">
              <w:rPr>
                <w:b/>
                <w:color w:val="404040"/>
                <w:sz w:val="22"/>
                <w:szCs w:val="22"/>
              </w:rPr>
              <w:t>5 am</w:t>
            </w:r>
          </w:p>
        </w:tc>
        <w:tc>
          <w:tcPr>
            <w:tcW w:w="6450" w:type="dxa"/>
            <w:vAlign w:val="center"/>
          </w:tcPr>
          <w:p w14:paraId="7575D645" w14:textId="77777777" w:rsidR="00750635" w:rsidRDefault="009A2817" w:rsidP="00750635">
            <w:pPr>
              <w:pStyle w:val="BodyText"/>
              <w:jc w:val="both"/>
              <w:rPr>
                <w:sz w:val="22"/>
                <w:szCs w:val="22"/>
              </w:rPr>
            </w:pPr>
            <w:r w:rsidRPr="00750635">
              <w:rPr>
                <w:sz w:val="22"/>
                <w:szCs w:val="22"/>
              </w:rPr>
              <w:t>Welcome and Overview</w:t>
            </w:r>
            <w:r w:rsidR="00825919" w:rsidRPr="00750635">
              <w:rPr>
                <w:sz w:val="22"/>
                <w:szCs w:val="22"/>
              </w:rPr>
              <w:t xml:space="preserve">                                                          </w:t>
            </w:r>
          </w:p>
          <w:p w14:paraId="44AA0FE0" w14:textId="0D98BFE0" w:rsidR="00CE4343" w:rsidRPr="00750635" w:rsidRDefault="005D7672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Chandler and Roy Rahn</w:t>
            </w:r>
          </w:p>
        </w:tc>
      </w:tr>
      <w:tr w:rsidR="00500D8D" w:rsidRPr="00750635" w14:paraId="452063C5" w14:textId="77777777" w:rsidTr="00B15B38">
        <w:trPr>
          <w:trHeight w:hRule="exact" w:val="1081"/>
          <w:jc w:val="center"/>
        </w:trPr>
        <w:tc>
          <w:tcPr>
            <w:tcW w:w="3623" w:type="dxa"/>
            <w:vAlign w:val="center"/>
          </w:tcPr>
          <w:p w14:paraId="52CC693D" w14:textId="1F91D665" w:rsidR="006063E7" w:rsidRPr="00750635" w:rsidRDefault="00500D8D" w:rsidP="00750635">
            <w:pPr>
              <w:pStyle w:val="BodyText"/>
              <w:rPr>
                <w:b/>
                <w:sz w:val="22"/>
                <w:szCs w:val="22"/>
              </w:rPr>
            </w:pPr>
            <w:r w:rsidRPr="00750635">
              <w:rPr>
                <w:b/>
                <w:sz w:val="22"/>
                <w:szCs w:val="22"/>
              </w:rPr>
              <w:t>8:</w:t>
            </w:r>
            <w:r w:rsidR="005D7672">
              <w:rPr>
                <w:b/>
                <w:sz w:val="22"/>
                <w:szCs w:val="22"/>
              </w:rPr>
              <w:t xml:space="preserve">35 am – 10:15 </w:t>
            </w:r>
            <w:r w:rsidRPr="00750635">
              <w:rPr>
                <w:b/>
                <w:sz w:val="22"/>
                <w:szCs w:val="22"/>
              </w:rPr>
              <w:t>am</w:t>
            </w:r>
          </w:p>
        </w:tc>
        <w:tc>
          <w:tcPr>
            <w:tcW w:w="6450" w:type="dxa"/>
            <w:vAlign w:val="center"/>
          </w:tcPr>
          <w:p w14:paraId="2EF0429F" w14:textId="1DC06864" w:rsidR="00500D8D" w:rsidRDefault="005D7672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 Resources</w:t>
            </w:r>
            <w:r w:rsidR="0036363E">
              <w:rPr>
                <w:sz w:val="22"/>
                <w:szCs w:val="22"/>
              </w:rPr>
              <w:t xml:space="preserve"> </w:t>
            </w:r>
          </w:p>
          <w:p w14:paraId="79718909" w14:textId="43551654" w:rsidR="0036363E" w:rsidRDefault="0036363E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Recruitment, Hiring, Best Employee Practices, Termination</w:t>
            </w:r>
          </w:p>
          <w:p w14:paraId="7A3457FC" w14:textId="0D998AA3" w:rsidR="0036363E" w:rsidRPr="00750635" w:rsidRDefault="005D7672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Anne Laguzza and Gary Bradley</w:t>
            </w:r>
          </w:p>
        </w:tc>
      </w:tr>
      <w:tr w:rsidR="00CE4343" w:rsidRPr="00750635" w14:paraId="1CAEE7E0" w14:textId="77777777" w:rsidTr="005D7672">
        <w:trPr>
          <w:trHeight w:hRule="exact" w:val="730"/>
          <w:jc w:val="center"/>
        </w:trPr>
        <w:tc>
          <w:tcPr>
            <w:tcW w:w="3623" w:type="dxa"/>
            <w:vAlign w:val="center"/>
          </w:tcPr>
          <w:p w14:paraId="3E18F550" w14:textId="45ADE788" w:rsidR="00CE4343" w:rsidRPr="00750635" w:rsidRDefault="009A2817" w:rsidP="00750635">
            <w:pPr>
              <w:pStyle w:val="BodyText"/>
              <w:rPr>
                <w:b/>
                <w:sz w:val="22"/>
                <w:szCs w:val="22"/>
              </w:rPr>
            </w:pPr>
            <w:r w:rsidRPr="00750635">
              <w:rPr>
                <w:b/>
                <w:color w:val="404040"/>
                <w:sz w:val="22"/>
                <w:szCs w:val="22"/>
              </w:rPr>
              <w:t>10:</w:t>
            </w:r>
            <w:r w:rsidR="005D7672">
              <w:rPr>
                <w:b/>
                <w:color w:val="404040"/>
                <w:sz w:val="22"/>
                <w:szCs w:val="22"/>
              </w:rPr>
              <w:t>15</w:t>
            </w:r>
            <w:r w:rsidRPr="00750635">
              <w:rPr>
                <w:b/>
                <w:color w:val="404040"/>
                <w:sz w:val="22"/>
                <w:szCs w:val="22"/>
              </w:rPr>
              <w:t xml:space="preserve"> am – 10:</w:t>
            </w:r>
            <w:r w:rsidR="005D7672">
              <w:rPr>
                <w:b/>
                <w:color w:val="404040"/>
                <w:sz w:val="22"/>
                <w:szCs w:val="22"/>
              </w:rPr>
              <w:t>25</w:t>
            </w:r>
            <w:r w:rsidRPr="00750635">
              <w:rPr>
                <w:b/>
                <w:color w:val="404040"/>
                <w:sz w:val="22"/>
                <w:szCs w:val="22"/>
              </w:rPr>
              <w:t xml:space="preserve"> am</w:t>
            </w:r>
          </w:p>
        </w:tc>
        <w:tc>
          <w:tcPr>
            <w:tcW w:w="6450" w:type="dxa"/>
            <w:vAlign w:val="center"/>
          </w:tcPr>
          <w:p w14:paraId="5E87D979" w14:textId="77777777" w:rsidR="00CE4343" w:rsidRPr="00750635" w:rsidRDefault="009A2817" w:rsidP="00750635">
            <w:pPr>
              <w:pStyle w:val="BodyText"/>
              <w:jc w:val="both"/>
              <w:rPr>
                <w:sz w:val="22"/>
                <w:szCs w:val="22"/>
              </w:rPr>
            </w:pPr>
            <w:r w:rsidRPr="00750635">
              <w:rPr>
                <w:sz w:val="22"/>
                <w:szCs w:val="22"/>
              </w:rPr>
              <w:t>Break</w:t>
            </w:r>
          </w:p>
        </w:tc>
      </w:tr>
      <w:tr w:rsidR="00CE4343" w:rsidRPr="00750635" w14:paraId="0C7FFAF1" w14:textId="77777777" w:rsidTr="00B15B38">
        <w:trPr>
          <w:trHeight w:hRule="exact" w:val="901"/>
          <w:jc w:val="center"/>
        </w:trPr>
        <w:tc>
          <w:tcPr>
            <w:tcW w:w="3623" w:type="dxa"/>
            <w:vAlign w:val="center"/>
          </w:tcPr>
          <w:p w14:paraId="5C287F5E" w14:textId="6BA779D8" w:rsidR="00CE4343" w:rsidRPr="00750635" w:rsidRDefault="005D7672" w:rsidP="00750635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10:25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 xml:space="preserve"> am – </w:t>
            </w:r>
            <w:r>
              <w:rPr>
                <w:b/>
                <w:color w:val="404040"/>
                <w:sz w:val="22"/>
                <w:szCs w:val="22"/>
              </w:rPr>
              <w:t>11:</w:t>
            </w:r>
            <w:r w:rsidR="006063E7">
              <w:rPr>
                <w:b/>
                <w:color w:val="404040"/>
                <w:sz w:val="22"/>
                <w:szCs w:val="22"/>
              </w:rPr>
              <w:t>3</w:t>
            </w:r>
            <w:r w:rsidR="00286160">
              <w:rPr>
                <w:b/>
                <w:color w:val="404040"/>
                <w:sz w:val="22"/>
                <w:szCs w:val="22"/>
              </w:rPr>
              <w:t>5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 xml:space="preserve"> am</w:t>
            </w:r>
          </w:p>
        </w:tc>
        <w:tc>
          <w:tcPr>
            <w:tcW w:w="6450" w:type="dxa"/>
            <w:vAlign w:val="center"/>
          </w:tcPr>
          <w:p w14:paraId="63DFD8AC" w14:textId="77777777" w:rsidR="00CE4343" w:rsidRDefault="00D911FC" w:rsidP="005D7672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Insurance </w:t>
            </w:r>
          </w:p>
          <w:p w14:paraId="7A14D6C3" w14:textId="1C2CA059" w:rsidR="00D911FC" w:rsidRPr="00750635" w:rsidRDefault="00D911FC" w:rsidP="005D7672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Shaun Kelly</w:t>
            </w:r>
          </w:p>
        </w:tc>
      </w:tr>
      <w:tr w:rsidR="00CE4343" w:rsidRPr="00750635" w14:paraId="5D6D562D" w14:textId="77777777" w:rsidTr="00B15B38">
        <w:trPr>
          <w:trHeight w:hRule="exact" w:val="901"/>
          <w:jc w:val="center"/>
        </w:trPr>
        <w:tc>
          <w:tcPr>
            <w:tcW w:w="3623" w:type="dxa"/>
            <w:vAlign w:val="center"/>
          </w:tcPr>
          <w:p w14:paraId="606FB676" w14:textId="6EEC9F9E" w:rsidR="00CE4343" w:rsidRPr="00750635" w:rsidRDefault="00B15B38" w:rsidP="00750635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11:3</w:t>
            </w:r>
            <w:r w:rsidR="00286160">
              <w:rPr>
                <w:b/>
                <w:color w:val="404040"/>
                <w:sz w:val="22"/>
                <w:szCs w:val="22"/>
              </w:rPr>
              <w:t>5</w:t>
            </w:r>
            <w:r w:rsidR="005D7672">
              <w:rPr>
                <w:b/>
                <w:color w:val="404040"/>
                <w:sz w:val="22"/>
                <w:szCs w:val="22"/>
              </w:rPr>
              <w:t xml:space="preserve"> a</w:t>
            </w:r>
            <w:r w:rsidR="0028019E" w:rsidRPr="00750635">
              <w:rPr>
                <w:b/>
                <w:color w:val="404040"/>
                <w:sz w:val="22"/>
                <w:szCs w:val="22"/>
              </w:rPr>
              <w:t xml:space="preserve">m – </w:t>
            </w:r>
            <w:r w:rsidR="00550979">
              <w:rPr>
                <w:b/>
                <w:color w:val="404040"/>
                <w:sz w:val="22"/>
                <w:szCs w:val="22"/>
              </w:rPr>
              <w:t>11:55</w:t>
            </w:r>
            <w:r>
              <w:rPr>
                <w:b/>
                <w:color w:val="404040"/>
                <w:sz w:val="22"/>
                <w:szCs w:val="22"/>
              </w:rPr>
              <w:t xml:space="preserve"> pm</w:t>
            </w:r>
          </w:p>
        </w:tc>
        <w:tc>
          <w:tcPr>
            <w:tcW w:w="6450" w:type="dxa"/>
            <w:vAlign w:val="center"/>
          </w:tcPr>
          <w:p w14:paraId="66312D98" w14:textId="77777777" w:rsidR="00B15B38" w:rsidRDefault="00B15B38" w:rsidP="00750635">
            <w:pPr>
              <w:pStyle w:val="BodyText"/>
              <w:jc w:val="both"/>
              <w:rPr>
                <w:sz w:val="22"/>
                <w:szCs w:val="22"/>
              </w:rPr>
            </w:pPr>
          </w:p>
          <w:p w14:paraId="1A70F025" w14:textId="42FA1097" w:rsidR="00CE4343" w:rsidRDefault="00B15B38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Safety </w:t>
            </w:r>
            <w:r w:rsidR="00286160">
              <w:rPr>
                <w:sz w:val="22"/>
                <w:szCs w:val="22"/>
              </w:rPr>
              <w:t xml:space="preserve">Laws &amp; Compliance </w:t>
            </w:r>
          </w:p>
          <w:p w14:paraId="0B40052C" w14:textId="655E1BA8" w:rsidR="00B15B38" w:rsidRPr="00750635" w:rsidRDefault="00550979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Shaun Kelly </w:t>
            </w:r>
          </w:p>
          <w:p w14:paraId="79B98697" w14:textId="77777777" w:rsidR="0028019E" w:rsidRPr="00750635" w:rsidRDefault="0028019E" w:rsidP="00750635">
            <w:pPr>
              <w:pStyle w:val="BodyText"/>
              <w:jc w:val="both"/>
              <w:rPr>
                <w:sz w:val="22"/>
                <w:szCs w:val="22"/>
              </w:rPr>
            </w:pPr>
          </w:p>
        </w:tc>
      </w:tr>
      <w:tr w:rsidR="00B15B38" w:rsidRPr="00750635" w14:paraId="0B37824D" w14:textId="77777777" w:rsidTr="00B15B38">
        <w:trPr>
          <w:trHeight w:hRule="exact" w:val="622"/>
          <w:jc w:val="center"/>
        </w:trPr>
        <w:tc>
          <w:tcPr>
            <w:tcW w:w="3623" w:type="dxa"/>
            <w:vAlign w:val="center"/>
          </w:tcPr>
          <w:p w14:paraId="3F312D20" w14:textId="1C3ECAB4" w:rsidR="00B15B38" w:rsidRDefault="00550979" w:rsidP="00750635">
            <w:pPr>
              <w:pStyle w:val="BodyText"/>
              <w:rPr>
                <w:b/>
                <w:color w:val="404040"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11:55</w:t>
            </w:r>
            <w:r w:rsidR="00B15B38">
              <w:rPr>
                <w:b/>
                <w:color w:val="404040"/>
                <w:sz w:val="22"/>
                <w:szCs w:val="22"/>
              </w:rPr>
              <w:t xml:space="preserve"> pm – 12:</w:t>
            </w:r>
            <w:r>
              <w:rPr>
                <w:b/>
                <w:color w:val="404040"/>
                <w:sz w:val="22"/>
                <w:szCs w:val="22"/>
              </w:rPr>
              <w:t>25</w:t>
            </w:r>
            <w:r w:rsidR="00B15B38">
              <w:rPr>
                <w:b/>
                <w:color w:val="404040"/>
                <w:sz w:val="22"/>
                <w:szCs w:val="22"/>
              </w:rPr>
              <w:t xml:space="preserve"> pm</w:t>
            </w:r>
          </w:p>
        </w:tc>
        <w:tc>
          <w:tcPr>
            <w:tcW w:w="6450" w:type="dxa"/>
            <w:vAlign w:val="center"/>
          </w:tcPr>
          <w:p w14:paraId="5C9CECDB" w14:textId="1535ADDA" w:rsidR="00B15B38" w:rsidRDefault="00B15B38" w:rsidP="00B15B38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 / Lunch Served</w:t>
            </w:r>
          </w:p>
        </w:tc>
      </w:tr>
      <w:tr w:rsidR="006063E7" w:rsidRPr="00750635" w14:paraId="50AF48FA" w14:textId="77777777" w:rsidTr="00550979">
        <w:trPr>
          <w:trHeight w:hRule="exact" w:val="901"/>
          <w:jc w:val="center"/>
        </w:trPr>
        <w:tc>
          <w:tcPr>
            <w:tcW w:w="3623" w:type="dxa"/>
            <w:vAlign w:val="center"/>
          </w:tcPr>
          <w:p w14:paraId="39359B68" w14:textId="44E5F531" w:rsidR="006063E7" w:rsidRPr="00750635" w:rsidRDefault="006063E7" w:rsidP="00750635">
            <w:pPr>
              <w:pStyle w:val="BodyText"/>
              <w:rPr>
                <w:b/>
                <w:color w:val="404040"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12:</w:t>
            </w:r>
            <w:r w:rsidR="00550979">
              <w:rPr>
                <w:b/>
                <w:color w:val="404040"/>
                <w:sz w:val="22"/>
                <w:szCs w:val="22"/>
              </w:rPr>
              <w:t>25</w:t>
            </w:r>
            <w:r>
              <w:rPr>
                <w:b/>
                <w:color w:val="404040"/>
                <w:sz w:val="22"/>
                <w:szCs w:val="22"/>
              </w:rPr>
              <w:t xml:space="preserve"> pm – 12:</w:t>
            </w:r>
            <w:r w:rsidR="00B15B38">
              <w:rPr>
                <w:b/>
                <w:color w:val="404040"/>
                <w:sz w:val="22"/>
                <w:szCs w:val="22"/>
              </w:rPr>
              <w:t>4</w:t>
            </w:r>
            <w:r w:rsidR="00286160">
              <w:rPr>
                <w:b/>
                <w:color w:val="404040"/>
                <w:sz w:val="22"/>
                <w:szCs w:val="22"/>
              </w:rPr>
              <w:t>5</w:t>
            </w:r>
            <w:r>
              <w:rPr>
                <w:b/>
                <w:color w:val="404040"/>
                <w:sz w:val="22"/>
                <w:szCs w:val="22"/>
              </w:rPr>
              <w:t xml:space="preserve"> pm</w:t>
            </w:r>
          </w:p>
        </w:tc>
        <w:tc>
          <w:tcPr>
            <w:tcW w:w="6450" w:type="dxa"/>
            <w:vAlign w:val="center"/>
          </w:tcPr>
          <w:p w14:paraId="4932E15B" w14:textId="23E69C0D" w:rsidR="00B15B38" w:rsidRDefault="00B15B38" w:rsidP="00B15B38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Professionalism and Customer Service</w:t>
            </w:r>
          </w:p>
          <w:p w14:paraId="5897C00B" w14:textId="3FFC2A03" w:rsidR="006063E7" w:rsidRPr="00750635" w:rsidRDefault="00B15B38" w:rsidP="00B15B38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 Rahn</w:t>
            </w:r>
          </w:p>
        </w:tc>
      </w:tr>
      <w:tr w:rsidR="00CE4343" w:rsidRPr="00750635" w14:paraId="1803ACBF" w14:textId="77777777" w:rsidTr="005D7672">
        <w:trPr>
          <w:trHeight w:hRule="exact" w:val="730"/>
          <w:jc w:val="center"/>
        </w:trPr>
        <w:tc>
          <w:tcPr>
            <w:tcW w:w="3623" w:type="dxa"/>
            <w:vAlign w:val="center"/>
          </w:tcPr>
          <w:p w14:paraId="175DBE02" w14:textId="6DD42492" w:rsidR="00CE4343" w:rsidRPr="00750635" w:rsidRDefault="009A2817" w:rsidP="00750635">
            <w:pPr>
              <w:pStyle w:val="BodyText"/>
              <w:rPr>
                <w:b/>
                <w:sz w:val="22"/>
                <w:szCs w:val="22"/>
              </w:rPr>
            </w:pPr>
            <w:r w:rsidRPr="00750635">
              <w:rPr>
                <w:b/>
                <w:color w:val="404040"/>
                <w:sz w:val="22"/>
                <w:szCs w:val="22"/>
              </w:rPr>
              <w:t>1</w:t>
            </w:r>
            <w:r w:rsidR="005D7672">
              <w:rPr>
                <w:b/>
                <w:color w:val="404040"/>
                <w:sz w:val="22"/>
                <w:szCs w:val="22"/>
              </w:rPr>
              <w:t>2</w:t>
            </w:r>
            <w:r w:rsidRPr="00750635">
              <w:rPr>
                <w:b/>
                <w:color w:val="404040"/>
                <w:sz w:val="22"/>
                <w:szCs w:val="22"/>
              </w:rPr>
              <w:t>:</w:t>
            </w:r>
            <w:r w:rsidR="00B15B38">
              <w:rPr>
                <w:b/>
                <w:color w:val="404040"/>
                <w:sz w:val="22"/>
                <w:szCs w:val="22"/>
              </w:rPr>
              <w:t>4</w:t>
            </w:r>
            <w:r w:rsidR="00286160">
              <w:rPr>
                <w:b/>
                <w:color w:val="404040"/>
                <w:sz w:val="22"/>
                <w:szCs w:val="22"/>
              </w:rPr>
              <w:t>5</w:t>
            </w:r>
            <w:r w:rsidRPr="00750635">
              <w:rPr>
                <w:b/>
                <w:color w:val="404040"/>
                <w:sz w:val="22"/>
                <w:szCs w:val="22"/>
              </w:rPr>
              <w:t xml:space="preserve"> pm – 2:</w:t>
            </w:r>
            <w:r w:rsidR="005D7672">
              <w:rPr>
                <w:b/>
                <w:color w:val="404040"/>
                <w:sz w:val="22"/>
                <w:szCs w:val="22"/>
              </w:rPr>
              <w:t>00</w:t>
            </w:r>
            <w:r w:rsidRPr="00750635">
              <w:rPr>
                <w:b/>
                <w:color w:val="404040"/>
                <w:sz w:val="22"/>
                <w:szCs w:val="22"/>
              </w:rPr>
              <w:t xml:space="preserve"> pm</w:t>
            </w:r>
          </w:p>
        </w:tc>
        <w:tc>
          <w:tcPr>
            <w:tcW w:w="6450" w:type="dxa"/>
            <w:vAlign w:val="center"/>
          </w:tcPr>
          <w:p w14:paraId="024F15F1" w14:textId="77777777" w:rsidR="00750635" w:rsidRDefault="009A2817" w:rsidP="00750635">
            <w:pPr>
              <w:pStyle w:val="BodyText"/>
              <w:jc w:val="both"/>
              <w:rPr>
                <w:sz w:val="22"/>
                <w:szCs w:val="22"/>
              </w:rPr>
            </w:pPr>
            <w:r w:rsidRPr="00750635">
              <w:rPr>
                <w:sz w:val="22"/>
                <w:szCs w:val="22"/>
              </w:rPr>
              <w:t>Contracts</w:t>
            </w:r>
            <w:r w:rsidR="00E42C66" w:rsidRPr="00750635">
              <w:rPr>
                <w:sz w:val="22"/>
                <w:szCs w:val="22"/>
              </w:rPr>
              <w:t xml:space="preserve"> &amp;</w:t>
            </w:r>
            <w:r w:rsidR="00825919" w:rsidRPr="00750635">
              <w:rPr>
                <w:sz w:val="22"/>
                <w:szCs w:val="22"/>
              </w:rPr>
              <w:t xml:space="preserve"> </w:t>
            </w:r>
            <w:r w:rsidR="00E42C66" w:rsidRPr="00750635">
              <w:rPr>
                <w:sz w:val="22"/>
                <w:szCs w:val="22"/>
              </w:rPr>
              <w:t xml:space="preserve">Legal Pitfalls   </w:t>
            </w:r>
            <w:r w:rsidR="00825919" w:rsidRPr="00750635">
              <w:rPr>
                <w:sz w:val="22"/>
                <w:szCs w:val="22"/>
              </w:rPr>
              <w:t xml:space="preserve">                                       </w:t>
            </w:r>
            <w:r w:rsidR="00A60048" w:rsidRPr="00750635">
              <w:rPr>
                <w:sz w:val="22"/>
                <w:szCs w:val="22"/>
              </w:rPr>
              <w:t xml:space="preserve">   </w:t>
            </w:r>
            <w:r w:rsidR="00825919" w:rsidRPr="00750635">
              <w:rPr>
                <w:sz w:val="22"/>
                <w:szCs w:val="22"/>
              </w:rPr>
              <w:t xml:space="preserve">     </w:t>
            </w:r>
          </w:p>
          <w:p w14:paraId="2F096F68" w14:textId="4B906D24" w:rsidR="00CE4343" w:rsidRPr="00750635" w:rsidRDefault="0081098D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Jaimee Wellerstein</w:t>
            </w:r>
          </w:p>
        </w:tc>
      </w:tr>
      <w:tr w:rsidR="006063E7" w:rsidRPr="00750635" w14:paraId="19DE531D" w14:textId="77777777" w:rsidTr="005D7672">
        <w:trPr>
          <w:trHeight w:hRule="exact" w:val="730"/>
          <w:jc w:val="center"/>
        </w:trPr>
        <w:tc>
          <w:tcPr>
            <w:tcW w:w="3623" w:type="dxa"/>
            <w:vAlign w:val="center"/>
          </w:tcPr>
          <w:p w14:paraId="1FD82BF9" w14:textId="56E9C8A6" w:rsidR="006063E7" w:rsidRPr="00750635" w:rsidRDefault="006063E7" w:rsidP="00750635">
            <w:pPr>
              <w:pStyle w:val="BodyText"/>
              <w:rPr>
                <w:b/>
                <w:color w:val="404040"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2:00 pm – 2:10 pm</w:t>
            </w:r>
          </w:p>
        </w:tc>
        <w:tc>
          <w:tcPr>
            <w:tcW w:w="6450" w:type="dxa"/>
            <w:vAlign w:val="center"/>
          </w:tcPr>
          <w:p w14:paraId="431BBAE9" w14:textId="0C2C97B2" w:rsidR="006063E7" w:rsidRPr="00750635" w:rsidRDefault="006063E7" w:rsidP="00750635">
            <w:pPr>
              <w:pStyle w:val="BodyTex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</w:tr>
      <w:tr w:rsidR="00CE4343" w:rsidRPr="00750635" w14:paraId="6113F2CE" w14:textId="77777777" w:rsidTr="00D911FC">
        <w:trPr>
          <w:trHeight w:hRule="exact" w:val="973"/>
          <w:jc w:val="center"/>
        </w:trPr>
        <w:tc>
          <w:tcPr>
            <w:tcW w:w="3623" w:type="dxa"/>
            <w:vAlign w:val="center"/>
          </w:tcPr>
          <w:p w14:paraId="023A6EF1" w14:textId="5B363B79" w:rsidR="00CE4343" w:rsidRPr="00750635" w:rsidRDefault="009A2817" w:rsidP="00750635">
            <w:pPr>
              <w:pStyle w:val="BodyText"/>
              <w:rPr>
                <w:b/>
                <w:sz w:val="22"/>
                <w:szCs w:val="22"/>
              </w:rPr>
            </w:pPr>
            <w:r w:rsidRPr="00750635">
              <w:rPr>
                <w:b/>
                <w:color w:val="404040"/>
                <w:sz w:val="22"/>
                <w:szCs w:val="22"/>
              </w:rPr>
              <w:t>2:</w:t>
            </w:r>
            <w:r w:rsidR="006063E7">
              <w:rPr>
                <w:b/>
                <w:color w:val="404040"/>
                <w:sz w:val="22"/>
                <w:szCs w:val="22"/>
              </w:rPr>
              <w:t>1</w:t>
            </w:r>
            <w:r w:rsidR="005D7672">
              <w:rPr>
                <w:b/>
                <w:color w:val="404040"/>
                <w:sz w:val="22"/>
                <w:szCs w:val="22"/>
              </w:rPr>
              <w:t>0</w:t>
            </w:r>
            <w:r w:rsidRPr="00750635">
              <w:rPr>
                <w:b/>
                <w:color w:val="404040"/>
                <w:sz w:val="22"/>
                <w:szCs w:val="22"/>
              </w:rPr>
              <w:t xml:space="preserve"> pm – </w:t>
            </w:r>
            <w:r w:rsidR="005D7672">
              <w:rPr>
                <w:b/>
                <w:color w:val="404040"/>
                <w:sz w:val="22"/>
                <w:szCs w:val="22"/>
              </w:rPr>
              <w:t>3:</w:t>
            </w:r>
            <w:r w:rsidR="00B15B38">
              <w:rPr>
                <w:b/>
                <w:color w:val="404040"/>
                <w:sz w:val="22"/>
                <w:szCs w:val="22"/>
              </w:rPr>
              <w:t>2</w:t>
            </w:r>
            <w:r w:rsidR="005D7672">
              <w:rPr>
                <w:b/>
                <w:color w:val="404040"/>
                <w:sz w:val="22"/>
                <w:szCs w:val="22"/>
              </w:rPr>
              <w:t>0</w:t>
            </w:r>
            <w:r w:rsidRPr="00750635">
              <w:rPr>
                <w:b/>
                <w:color w:val="404040"/>
                <w:sz w:val="22"/>
                <w:szCs w:val="22"/>
              </w:rPr>
              <w:t xml:space="preserve"> pm</w:t>
            </w:r>
          </w:p>
        </w:tc>
        <w:tc>
          <w:tcPr>
            <w:tcW w:w="6450" w:type="dxa"/>
            <w:vAlign w:val="center"/>
          </w:tcPr>
          <w:p w14:paraId="576CF6CF" w14:textId="77777777" w:rsidR="00D911FC" w:rsidRPr="00D911FC" w:rsidRDefault="00D911FC" w:rsidP="00D911FC">
            <w:pPr>
              <w:pStyle w:val="BodyText"/>
              <w:jc w:val="both"/>
              <w:rPr>
                <w:sz w:val="22"/>
                <w:szCs w:val="22"/>
              </w:rPr>
            </w:pPr>
            <w:r w:rsidRPr="00D911FC">
              <w:rPr>
                <w:sz w:val="22"/>
                <w:szCs w:val="22"/>
              </w:rPr>
              <w:t>Administration, Pricing, P &amp; L Management, Profitability</w:t>
            </w:r>
          </w:p>
          <w:p w14:paraId="0A454908" w14:textId="77777777" w:rsidR="00D911FC" w:rsidRPr="00D911FC" w:rsidRDefault="00D911FC" w:rsidP="00D911FC">
            <w:pPr>
              <w:pStyle w:val="BodyText"/>
              <w:jc w:val="both"/>
              <w:rPr>
                <w:sz w:val="22"/>
                <w:szCs w:val="22"/>
              </w:rPr>
            </w:pPr>
            <w:r w:rsidRPr="00D911FC">
              <w:rPr>
                <w:sz w:val="22"/>
                <w:szCs w:val="22"/>
              </w:rPr>
              <w:t>Safety (Operational)</w:t>
            </w:r>
          </w:p>
          <w:p w14:paraId="2F22B203" w14:textId="1F0F659D" w:rsidR="00CE4343" w:rsidRPr="00750635" w:rsidRDefault="00D911FC" w:rsidP="00D911FC">
            <w:pPr>
              <w:pStyle w:val="BodyText"/>
              <w:jc w:val="both"/>
              <w:rPr>
                <w:sz w:val="22"/>
                <w:szCs w:val="22"/>
              </w:rPr>
            </w:pPr>
            <w:r w:rsidRPr="00D911FC">
              <w:rPr>
                <w:sz w:val="22"/>
                <w:szCs w:val="22"/>
              </w:rPr>
              <w:t>Mike Smidt</w:t>
            </w:r>
          </w:p>
        </w:tc>
      </w:tr>
      <w:tr w:rsidR="00CE4343" w:rsidRPr="00750635" w14:paraId="222C63C9" w14:textId="77777777" w:rsidTr="005D7672">
        <w:trPr>
          <w:trHeight w:hRule="exact" w:val="730"/>
          <w:jc w:val="center"/>
        </w:trPr>
        <w:tc>
          <w:tcPr>
            <w:tcW w:w="3623" w:type="dxa"/>
            <w:vAlign w:val="center"/>
          </w:tcPr>
          <w:p w14:paraId="7C4063C0" w14:textId="447AFA24" w:rsidR="00CE4343" w:rsidRPr="00750635" w:rsidRDefault="00B15B38" w:rsidP="00750635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3:2</w:t>
            </w:r>
            <w:r w:rsidR="005D7672">
              <w:rPr>
                <w:b/>
                <w:color w:val="404040"/>
                <w:sz w:val="22"/>
                <w:szCs w:val="22"/>
              </w:rPr>
              <w:t>0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 xml:space="preserve"> pm – </w:t>
            </w:r>
            <w:r>
              <w:rPr>
                <w:b/>
                <w:color w:val="404040"/>
                <w:sz w:val="22"/>
                <w:szCs w:val="22"/>
              </w:rPr>
              <w:t>3:3</w:t>
            </w:r>
            <w:r w:rsidR="005D7672">
              <w:rPr>
                <w:b/>
                <w:color w:val="404040"/>
                <w:sz w:val="22"/>
                <w:szCs w:val="22"/>
              </w:rPr>
              <w:t>0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 xml:space="preserve"> pm</w:t>
            </w:r>
          </w:p>
        </w:tc>
        <w:tc>
          <w:tcPr>
            <w:tcW w:w="6450" w:type="dxa"/>
            <w:vAlign w:val="center"/>
          </w:tcPr>
          <w:p w14:paraId="4D3FC319" w14:textId="77777777" w:rsidR="00CE4343" w:rsidRPr="00750635" w:rsidRDefault="009A2817" w:rsidP="00750635">
            <w:pPr>
              <w:pStyle w:val="BodyText"/>
              <w:jc w:val="both"/>
              <w:rPr>
                <w:sz w:val="22"/>
                <w:szCs w:val="22"/>
              </w:rPr>
            </w:pPr>
            <w:r w:rsidRPr="00750635">
              <w:rPr>
                <w:sz w:val="22"/>
                <w:szCs w:val="22"/>
              </w:rPr>
              <w:t>Break</w:t>
            </w:r>
          </w:p>
        </w:tc>
      </w:tr>
      <w:tr w:rsidR="00CE4343" w:rsidRPr="00750635" w14:paraId="50628BB8" w14:textId="77777777" w:rsidTr="005D7672">
        <w:trPr>
          <w:trHeight w:hRule="exact" w:val="793"/>
          <w:jc w:val="center"/>
        </w:trPr>
        <w:tc>
          <w:tcPr>
            <w:tcW w:w="3623" w:type="dxa"/>
            <w:vAlign w:val="center"/>
          </w:tcPr>
          <w:p w14:paraId="4DDEA6E2" w14:textId="781AF280" w:rsidR="00CE4343" w:rsidRPr="00750635" w:rsidRDefault="00B15B38" w:rsidP="00750635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color w:val="404040"/>
                <w:sz w:val="22"/>
                <w:szCs w:val="22"/>
              </w:rPr>
              <w:t>3:3</w:t>
            </w:r>
            <w:r w:rsidR="005D7672">
              <w:rPr>
                <w:b/>
                <w:color w:val="404040"/>
                <w:sz w:val="22"/>
                <w:szCs w:val="22"/>
              </w:rPr>
              <w:t>0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 xml:space="preserve"> pm – </w:t>
            </w:r>
            <w:r w:rsidR="005D7672">
              <w:rPr>
                <w:b/>
                <w:color w:val="404040"/>
                <w:sz w:val="22"/>
                <w:szCs w:val="22"/>
              </w:rPr>
              <w:t>4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>:</w:t>
            </w:r>
            <w:r>
              <w:rPr>
                <w:b/>
                <w:color w:val="404040"/>
                <w:sz w:val="22"/>
                <w:szCs w:val="22"/>
              </w:rPr>
              <w:t>3</w:t>
            </w:r>
            <w:r w:rsidR="005D7672">
              <w:rPr>
                <w:b/>
                <w:color w:val="404040"/>
                <w:sz w:val="22"/>
                <w:szCs w:val="22"/>
              </w:rPr>
              <w:t>0</w:t>
            </w:r>
            <w:r w:rsidR="009A2817" w:rsidRPr="00750635">
              <w:rPr>
                <w:b/>
                <w:color w:val="404040"/>
                <w:sz w:val="22"/>
                <w:szCs w:val="22"/>
              </w:rPr>
              <w:t xml:space="preserve"> pm</w:t>
            </w:r>
          </w:p>
        </w:tc>
        <w:tc>
          <w:tcPr>
            <w:tcW w:w="6450" w:type="dxa"/>
            <w:vAlign w:val="center"/>
          </w:tcPr>
          <w:p w14:paraId="2DFEC0ED" w14:textId="77777777" w:rsidR="00204163" w:rsidRPr="00204163" w:rsidRDefault="00204163" w:rsidP="00204163">
            <w:pPr>
              <w:pStyle w:val="BodyText"/>
              <w:jc w:val="both"/>
              <w:rPr>
                <w:sz w:val="22"/>
                <w:szCs w:val="22"/>
              </w:rPr>
            </w:pPr>
            <w:r w:rsidRPr="00204163">
              <w:rPr>
                <w:sz w:val="22"/>
                <w:szCs w:val="22"/>
              </w:rPr>
              <w:t xml:space="preserve">BSIS Compliance and Audit                                                 </w:t>
            </w:r>
          </w:p>
          <w:p w14:paraId="495B5898" w14:textId="4A62A1C4" w:rsidR="00CE4343" w:rsidRPr="00750635" w:rsidRDefault="00204163" w:rsidP="00204163">
            <w:pPr>
              <w:pStyle w:val="BodyText"/>
              <w:jc w:val="both"/>
              <w:rPr>
                <w:sz w:val="22"/>
                <w:szCs w:val="22"/>
              </w:rPr>
            </w:pPr>
            <w:r w:rsidRPr="00204163">
              <w:rPr>
                <w:sz w:val="22"/>
                <w:szCs w:val="22"/>
              </w:rPr>
              <w:t>D</w:t>
            </w:r>
            <w:r w:rsidR="005D7672">
              <w:rPr>
                <w:sz w:val="22"/>
                <w:szCs w:val="22"/>
              </w:rPr>
              <w:t>avid</w:t>
            </w:r>
            <w:r w:rsidRPr="00204163">
              <w:rPr>
                <w:sz w:val="22"/>
                <w:szCs w:val="22"/>
              </w:rPr>
              <w:t xml:space="preserve"> Chandler</w:t>
            </w:r>
          </w:p>
        </w:tc>
      </w:tr>
      <w:tr w:rsidR="001700FD" w:rsidRPr="00750635" w14:paraId="61F56D22" w14:textId="77777777" w:rsidTr="005D7672">
        <w:trPr>
          <w:trHeight w:hRule="exact" w:val="793"/>
          <w:jc w:val="center"/>
        </w:trPr>
        <w:tc>
          <w:tcPr>
            <w:tcW w:w="3623" w:type="dxa"/>
            <w:vAlign w:val="center"/>
          </w:tcPr>
          <w:p w14:paraId="0E7A2C1E" w14:textId="78C84FA3" w:rsidR="001700FD" w:rsidRPr="006063E7" w:rsidRDefault="00B15B38" w:rsidP="00750635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4:3</w:t>
            </w:r>
            <w:r w:rsidR="005D7672" w:rsidRPr="006063E7">
              <w:rPr>
                <w:b/>
                <w:sz w:val="22"/>
                <w:szCs w:val="22"/>
              </w:rPr>
              <w:t xml:space="preserve">0 </w:t>
            </w:r>
            <w:r w:rsidR="001700FD" w:rsidRPr="006063E7">
              <w:rPr>
                <w:b/>
                <w:sz w:val="22"/>
                <w:szCs w:val="22"/>
              </w:rPr>
              <w:t xml:space="preserve">pm – </w:t>
            </w:r>
            <w:r w:rsidR="005E4445" w:rsidRPr="006063E7">
              <w:rPr>
                <w:b/>
                <w:sz w:val="22"/>
                <w:szCs w:val="22"/>
              </w:rPr>
              <w:t>4:</w:t>
            </w:r>
            <w:r w:rsidR="006063E7" w:rsidRPr="006063E7">
              <w:rPr>
                <w:b/>
                <w:sz w:val="22"/>
                <w:szCs w:val="22"/>
              </w:rPr>
              <w:t>45</w:t>
            </w:r>
            <w:r w:rsidR="005D7672" w:rsidRPr="006063E7">
              <w:rPr>
                <w:b/>
                <w:sz w:val="22"/>
                <w:szCs w:val="22"/>
              </w:rPr>
              <w:t xml:space="preserve"> p</w:t>
            </w:r>
            <w:r w:rsidR="001700FD" w:rsidRPr="006063E7">
              <w:rPr>
                <w:b/>
                <w:sz w:val="22"/>
                <w:szCs w:val="22"/>
              </w:rPr>
              <w:t>m</w:t>
            </w:r>
          </w:p>
        </w:tc>
        <w:tc>
          <w:tcPr>
            <w:tcW w:w="6450" w:type="dxa"/>
            <w:vAlign w:val="center"/>
          </w:tcPr>
          <w:p w14:paraId="7FFB2CDF" w14:textId="2C3CFF00" w:rsidR="001700FD" w:rsidRPr="00750635" w:rsidRDefault="005E4445" w:rsidP="00750635">
            <w:pPr>
              <w:pStyle w:val="BodyText"/>
              <w:jc w:val="both"/>
              <w:rPr>
                <w:sz w:val="22"/>
                <w:szCs w:val="22"/>
              </w:rPr>
            </w:pPr>
            <w:r w:rsidRPr="00750635">
              <w:rPr>
                <w:sz w:val="22"/>
                <w:szCs w:val="22"/>
              </w:rPr>
              <w:t>Q&amp;A</w:t>
            </w:r>
            <w:r w:rsidR="00B15B38">
              <w:rPr>
                <w:sz w:val="22"/>
                <w:szCs w:val="22"/>
              </w:rPr>
              <w:t xml:space="preserve"> / Closing </w:t>
            </w:r>
            <w:r w:rsidR="001700FD" w:rsidRPr="00750635">
              <w:rPr>
                <w:sz w:val="22"/>
                <w:szCs w:val="22"/>
              </w:rPr>
              <w:t xml:space="preserve">                                               </w:t>
            </w:r>
          </w:p>
        </w:tc>
      </w:tr>
    </w:tbl>
    <w:p w14:paraId="488B3B45" w14:textId="77777777" w:rsidR="005B3067" w:rsidRDefault="005B3067"/>
    <w:p w14:paraId="206DAC4A" w14:textId="77777777" w:rsidR="00750635" w:rsidRDefault="00750635"/>
    <w:sectPr w:rsidR="00750635">
      <w:type w:val="continuous"/>
      <w:pgSz w:w="12240" w:h="15840"/>
      <w:pgMar w:top="720" w:right="9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43"/>
    <w:rsid w:val="001700FD"/>
    <w:rsid w:val="00204163"/>
    <w:rsid w:val="0028019E"/>
    <w:rsid w:val="00286160"/>
    <w:rsid w:val="00323C8F"/>
    <w:rsid w:val="0036363E"/>
    <w:rsid w:val="00490731"/>
    <w:rsid w:val="00500D8D"/>
    <w:rsid w:val="00550979"/>
    <w:rsid w:val="005B3067"/>
    <w:rsid w:val="005D7672"/>
    <w:rsid w:val="005E4445"/>
    <w:rsid w:val="006063E7"/>
    <w:rsid w:val="0061071F"/>
    <w:rsid w:val="00750635"/>
    <w:rsid w:val="0081098D"/>
    <w:rsid w:val="00825919"/>
    <w:rsid w:val="0095656C"/>
    <w:rsid w:val="009A2817"/>
    <w:rsid w:val="00A60048"/>
    <w:rsid w:val="00B15B38"/>
    <w:rsid w:val="00BB19A3"/>
    <w:rsid w:val="00CE4343"/>
    <w:rsid w:val="00D44398"/>
    <w:rsid w:val="00D911FC"/>
    <w:rsid w:val="00DE78F5"/>
    <w:rsid w:val="00E04A0B"/>
    <w:rsid w:val="00E42C66"/>
    <w:rsid w:val="00F50CA1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90C56"/>
  <w15:docId w15:val="{578ED966-98C2-4816-ACFE-6CA5CDC1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00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0FD"/>
    <w:rPr>
      <w:rFonts w:ascii="Segoe UI" w:eastAsia="Arial" w:hAnsi="Segoe UI" w:cs="Segoe UI"/>
      <w:sz w:val="18"/>
      <w:szCs w:val="18"/>
    </w:rPr>
  </w:style>
  <w:style w:type="paragraph" w:styleId="NoSpacing">
    <w:name w:val="No Spacing"/>
    <w:uiPriority w:val="1"/>
    <w:qFormat/>
    <w:rsid w:val="00E42C6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1521-5DEA-4B3B-BEAB-E25EC346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Kristin Smidt</cp:lastModifiedBy>
  <cp:revision>6</cp:revision>
  <cp:lastPrinted>2017-08-25T12:53:00Z</cp:lastPrinted>
  <dcterms:created xsi:type="dcterms:W3CDTF">2017-11-04T21:09:00Z</dcterms:created>
  <dcterms:modified xsi:type="dcterms:W3CDTF">2018-01-02T20:32:00Z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2016-08-16T00:00:00Z</vt:filetime>
  </property>
</Properties>
</file>